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254" w:rsidRPr="001302AC" w:rsidRDefault="00C404EB" w:rsidP="00497F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gramStart"/>
      <w:r w:rsidRPr="001302AC">
        <w:rPr>
          <w:rFonts w:ascii="Times New Roman" w:hAnsi="Times New Roman" w:cs="Times New Roman"/>
          <w:b/>
          <w:sz w:val="28"/>
          <w:szCs w:val="28"/>
        </w:rPr>
        <w:t>Отчет о развитии и результатах оценки регулирующего воздействия проектов муниципальных нормативн</w:t>
      </w:r>
      <w:r w:rsidR="00CE478D" w:rsidRPr="001302AC">
        <w:rPr>
          <w:rFonts w:ascii="Times New Roman" w:hAnsi="Times New Roman" w:cs="Times New Roman"/>
          <w:b/>
          <w:sz w:val="28"/>
          <w:szCs w:val="28"/>
        </w:rPr>
        <w:t>ых</w:t>
      </w:r>
      <w:r w:rsidRPr="001302AC">
        <w:rPr>
          <w:rFonts w:ascii="Times New Roman" w:hAnsi="Times New Roman" w:cs="Times New Roman"/>
          <w:b/>
          <w:sz w:val="28"/>
          <w:szCs w:val="28"/>
        </w:rPr>
        <w:t xml:space="preserve"> правовых актов муниципального образования «Город Архангельск»</w:t>
      </w:r>
      <w:r w:rsidR="00114B32" w:rsidRPr="001302AC">
        <w:rPr>
          <w:rFonts w:ascii="Times New Roman" w:hAnsi="Times New Roman" w:cs="Times New Roman"/>
          <w:b/>
          <w:sz w:val="28"/>
          <w:szCs w:val="28"/>
        </w:rPr>
        <w:t>,</w:t>
      </w:r>
      <w:r w:rsidRPr="001302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7F09" w:rsidRPr="001302AC">
        <w:rPr>
          <w:rFonts w:ascii="Times New Roman" w:hAnsi="Times New Roman" w:cs="Times New Roman"/>
          <w:b/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</w:t>
      </w:r>
      <w:r w:rsidR="00C85F01" w:rsidRPr="001302A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302AC">
        <w:rPr>
          <w:rFonts w:ascii="Times New Roman" w:hAnsi="Times New Roman" w:cs="Times New Roman"/>
          <w:b/>
          <w:sz w:val="28"/>
          <w:szCs w:val="28"/>
        </w:rPr>
        <w:t>за 201</w:t>
      </w:r>
      <w:r w:rsidR="00C44B7A" w:rsidRPr="001302AC">
        <w:rPr>
          <w:rFonts w:ascii="Times New Roman" w:hAnsi="Times New Roman" w:cs="Times New Roman"/>
          <w:b/>
          <w:sz w:val="28"/>
          <w:szCs w:val="28"/>
        </w:rPr>
        <w:t>8</w:t>
      </w:r>
      <w:r w:rsidRPr="001302A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proofErr w:type="gramEnd"/>
    </w:p>
    <w:p w:rsidR="00F47F0E" w:rsidRPr="001302AC" w:rsidRDefault="00F47F0E" w:rsidP="00F47F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1"/>
        <w:gridCol w:w="2219"/>
        <w:gridCol w:w="126"/>
        <w:gridCol w:w="2197"/>
      </w:tblGrid>
      <w:tr w:rsidR="00BB26F8" w:rsidRPr="001302AC" w:rsidTr="00EB4899">
        <w:tc>
          <w:tcPr>
            <w:tcW w:w="10173" w:type="dxa"/>
            <w:gridSpan w:val="4"/>
          </w:tcPr>
          <w:p w:rsidR="00863FD3" w:rsidRPr="001302AC" w:rsidRDefault="00BB26F8" w:rsidP="00444D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2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 </w:t>
            </w:r>
            <w:r w:rsidR="00B573D2" w:rsidRPr="001302AC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Нормативные документы, у</w:t>
            </w:r>
            <w:r w:rsidRPr="001302AC">
              <w:rPr>
                <w:rFonts w:ascii="Times New Roman" w:hAnsi="Times New Roman" w:cs="Times New Roman"/>
                <w:b/>
                <w:sz w:val="28"/>
                <w:szCs w:val="28"/>
              </w:rPr>
              <w:t>твержд</w:t>
            </w:r>
            <w:r w:rsidR="00B573D2" w:rsidRPr="001302AC">
              <w:rPr>
                <w:rFonts w:ascii="Times New Roman" w:hAnsi="Times New Roman" w:cs="Times New Roman"/>
                <w:b/>
                <w:sz w:val="28"/>
                <w:szCs w:val="28"/>
              </w:rPr>
              <w:t>ающие</w:t>
            </w:r>
            <w:r w:rsidRPr="001302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поряд</w:t>
            </w:r>
            <w:r w:rsidR="00B573D2" w:rsidRPr="001302AC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r w:rsidRPr="001302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1302AC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</w:t>
            </w:r>
            <w:r w:rsidR="00B573D2" w:rsidRPr="001302AC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1302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оценки регулирующего воздействия </w:t>
            </w:r>
            <w:r w:rsidR="00B573D2" w:rsidRPr="001302AC">
              <w:rPr>
                <w:rFonts w:ascii="Times New Roman" w:hAnsi="Times New Roman" w:cs="Times New Roman"/>
                <w:b/>
                <w:sz w:val="28"/>
                <w:szCs w:val="28"/>
              </w:rPr>
              <w:t>проектов муниципальных нормативных правовых актов</w:t>
            </w:r>
            <w:proofErr w:type="gramEnd"/>
            <w:r w:rsidR="00B573D2" w:rsidRPr="001302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BB26F8" w:rsidRPr="001302AC" w:rsidTr="00EB4899">
        <w:tc>
          <w:tcPr>
            <w:tcW w:w="10173" w:type="dxa"/>
            <w:gridSpan w:val="4"/>
          </w:tcPr>
          <w:p w:rsidR="00E55BA4" w:rsidRPr="001302AC" w:rsidRDefault="003714AF" w:rsidP="00444D8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AC">
              <w:rPr>
                <w:rFonts w:ascii="Times New Roman" w:hAnsi="Times New Roman" w:cs="Times New Roman"/>
                <w:sz w:val="28"/>
                <w:szCs w:val="28"/>
              </w:rPr>
              <w:t>Федеральн</w:t>
            </w:r>
            <w:r w:rsidR="00E55BA4" w:rsidRPr="001302AC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1302AC">
              <w:rPr>
                <w:rFonts w:ascii="Times New Roman" w:hAnsi="Times New Roman" w:cs="Times New Roman"/>
                <w:sz w:val="28"/>
                <w:szCs w:val="28"/>
              </w:rPr>
              <w:t xml:space="preserve"> Закон </w:t>
            </w:r>
            <w:r w:rsidR="00E55BA4" w:rsidRPr="001302AC">
              <w:rPr>
                <w:rFonts w:ascii="Times New Roman" w:hAnsi="Times New Roman" w:cs="Times New Roman"/>
                <w:sz w:val="28"/>
                <w:szCs w:val="28"/>
              </w:rPr>
              <w:t xml:space="preserve">от 06.10.2003 </w:t>
            </w:r>
            <w:r w:rsidR="00BB26F8" w:rsidRPr="001302AC">
              <w:rPr>
                <w:rFonts w:ascii="Times New Roman" w:hAnsi="Times New Roman" w:cs="Times New Roman"/>
                <w:sz w:val="28"/>
                <w:szCs w:val="28"/>
              </w:rPr>
              <w:t>№ 131-ФЗ «Об общих принципах организации местного самоуправления в Российской Федерации»</w:t>
            </w:r>
            <w:r w:rsidR="00E55BA4" w:rsidRPr="001302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55BA4" w:rsidRPr="001302AC" w:rsidRDefault="00E55BA4" w:rsidP="00444D8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2AC">
              <w:rPr>
                <w:rFonts w:ascii="Times New Roman" w:hAnsi="Times New Roman" w:cs="Times New Roman"/>
                <w:sz w:val="28"/>
                <w:szCs w:val="28"/>
              </w:rPr>
              <w:t>Областной закон от 23.09.2004 № 259-внеоч</w:t>
            </w:r>
            <w:proofErr w:type="gramStart"/>
            <w:r w:rsidRPr="001302AC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1302AC">
              <w:rPr>
                <w:rFonts w:ascii="Times New Roman" w:hAnsi="Times New Roman" w:cs="Times New Roman"/>
                <w:sz w:val="28"/>
                <w:szCs w:val="28"/>
              </w:rPr>
              <w:t xml:space="preserve">ОЗ </w:t>
            </w:r>
            <w:r w:rsidR="00BB26F8" w:rsidRPr="001302AC">
              <w:rPr>
                <w:rFonts w:ascii="Times New Roman" w:eastAsia="Calibri" w:hAnsi="Times New Roman" w:cs="Times New Roman"/>
                <w:sz w:val="28"/>
                <w:szCs w:val="28"/>
              </w:rPr>
              <w:t>«О реализации государственных полномочий Архангельской области в сфере правового регулирования организации и осуществления местного самоуправления»</w:t>
            </w:r>
            <w:r w:rsidRPr="001302AC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B573D2" w:rsidRPr="001302AC" w:rsidRDefault="00E55BA4" w:rsidP="00444D8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130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проведения оценки</w:t>
            </w:r>
            <w:r w:rsidRPr="001302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регулирующего воздействия проектов муниципальных нормативных правовых актов муниципального образования «Город Архангельск», </w:t>
            </w:r>
            <w:r w:rsidR="00314EEB" w:rsidRPr="001302AC">
              <w:rPr>
                <w:rFonts w:ascii="Times New Roman" w:hAnsi="Times New Roman" w:cs="Times New Roman"/>
                <w:sz w:val="28"/>
                <w:szCs w:val="28"/>
              </w:rPr>
              <w:t>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</w:t>
            </w:r>
            <w:r w:rsidRPr="001302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утвержденный решением Архангельской городской Думы от 18.02.2015 № 215</w:t>
            </w:r>
            <w:r w:rsidR="00D2327A" w:rsidRPr="001302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 изменениями</w:t>
            </w:r>
            <w:r w:rsidR="00D73D5E" w:rsidRPr="001302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решение Архангельской городской Думы от 14.12.2016 № 464</w:t>
            </w:r>
            <w:r w:rsidR="00D2327A" w:rsidRPr="001302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  <w:r w:rsidRPr="001302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proofErr w:type="gramEnd"/>
          </w:p>
        </w:tc>
      </w:tr>
      <w:tr w:rsidR="00BB26F8" w:rsidRPr="001302AC" w:rsidTr="00EB4899">
        <w:tc>
          <w:tcPr>
            <w:tcW w:w="10173" w:type="dxa"/>
            <w:gridSpan w:val="4"/>
          </w:tcPr>
          <w:p w:rsidR="00863FD3" w:rsidRPr="001302AC" w:rsidRDefault="003714AF" w:rsidP="00444D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2A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069ED" w:rsidRPr="001302AC">
              <w:rPr>
                <w:rFonts w:ascii="Times New Roman" w:hAnsi="Times New Roman" w:cs="Times New Roman"/>
                <w:b/>
                <w:sz w:val="28"/>
                <w:szCs w:val="28"/>
              </w:rPr>
              <w:t>. Предметная область оценки регулирующего воздействия</w:t>
            </w:r>
          </w:p>
        </w:tc>
      </w:tr>
      <w:tr w:rsidR="00BB26F8" w:rsidRPr="001302AC" w:rsidTr="00EB4899">
        <w:tc>
          <w:tcPr>
            <w:tcW w:w="10173" w:type="dxa"/>
            <w:gridSpan w:val="4"/>
          </w:tcPr>
          <w:p w:rsidR="00135AB8" w:rsidRPr="001302AC" w:rsidRDefault="00E55BA4" w:rsidP="00444D8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A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069ED" w:rsidRPr="001302AC">
              <w:rPr>
                <w:rFonts w:ascii="Times New Roman" w:hAnsi="Times New Roman" w:cs="Times New Roman"/>
                <w:sz w:val="28"/>
                <w:szCs w:val="28"/>
              </w:rPr>
              <w:t xml:space="preserve">роекты </w:t>
            </w:r>
            <w:r w:rsidR="003714AF" w:rsidRPr="001302AC">
              <w:rPr>
                <w:rFonts w:ascii="Times New Roman" w:hAnsi="Times New Roman" w:cs="Times New Roman"/>
                <w:sz w:val="28"/>
                <w:szCs w:val="28"/>
              </w:rPr>
              <w:t>муниципальных нормативн</w:t>
            </w:r>
            <w:r w:rsidR="004172B7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3714AF" w:rsidRPr="001302AC">
              <w:rPr>
                <w:rFonts w:ascii="Times New Roman" w:hAnsi="Times New Roman" w:cs="Times New Roman"/>
                <w:sz w:val="28"/>
                <w:szCs w:val="28"/>
              </w:rPr>
              <w:t xml:space="preserve"> правовых актов </w:t>
            </w:r>
            <w:r w:rsidR="00E069ED" w:rsidRPr="001302A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«Город Архангельск», </w:t>
            </w:r>
            <w:r w:rsidR="003228B7" w:rsidRPr="001302AC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устанавливающих новые или изменяющих ранее предусмотренные муниципальными нормативными правовыми актами обязанности для субъектов </w:t>
            </w:r>
            <w:r w:rsidR="00E069ED" w:rsidRPr="001302AC">
              <w:rPr>
                <w:rFonts w:ascii="Times New Roman" w:hAnsi="Times New Roman" w:cs="Times New Roman"/>
                <w:sz w:val="28"/>
                <w:szCs w:val="28"/>
              </w:rPr>
              <w:t>предпринимательской и инвестиционной деятельности</w:t>
            </w:r>
            <w:r w:rsidR="00C85F01" w:rsidRPr="001302AC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</w:t>
            </w:r>
            <w:r w:rsidR="00384BB2" w:rsidRPr="001302AC">
              <w:rPr>
                <w:rFonts w:ascii="Times New Roman" w:hAnsi="Times New Roman" w:cs="Times New Roman"/>
                <w:sz w:val="28"/>
                <w:szCs w:val="28"/>
              </w:rPr>
              <w:t>проекты правовых</w:t>
            </w:r>
            <w:r w:rsidR="00C85F01" w:rsidRPr="001302AC">
              <w:rPr>
                <w:rFonts w:ascii="Times New Roman" w:hAnsi="Times New Roman" w:cs="Times New Roman"/>
                <w:sz w:val="28"/>
                <w:szCs w:val="28"/>
              </w:rPr>
              <w:t xml:space="preserve"> акт</w:t>
            </w:r>
            <w:r w:rsidR="00384BB2" w:rsidRPr="001302AC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C85F01" w:rsidRPr="001302A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1302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69ED" w:rsidRPr="001302AC" w:rsidRDefault="00E55BA4" w:rsidP="00444D8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A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069ED" w:rsidRPr="001302AC">
              <w:rPr>
                <w:rFonts w:ascii="Times New Roman" w:hAnsi="Times New Roman" w:cs="Times New Roman"/>
                <w:sz w:val="28"/>
                <w:szCs w:val="28"/>
              </w:rPr>
              <w:t xml:space="preserve">ценка регулирующего воздействия </w:t>
            </w:r>
            <w:r w:rsidR="003714AF" w:rsidRPr="001302AC">
              <w:rPr>
                <w:rFonts w:ascii="Times New Roman" w:hAnsi="Times New Roman" w:cs="Times New Roman"/>
                <w:sz w:val="28"/>
                <w:szCs w:val="28"/>
              </w:rPr>
              <w:t>правовых актов</w:t>
            </w:r>
            <w:r w:rsidR="00E069ED" w:rsidRPr="001302AC">
              <w:rPr>
                <w:rFonts w:ascii="Times New Roman" w:hAnsi="Times New Roman" w:cs="Times New Roman"/>
                <w:sz w:val="28"/>
                <w:szCs w:val="28"/>
              </w:rPr>
              <w:t xml:space="preserve"> не проводится в отношении:</w:t>
            </w:r>
          </w:p>
          <w:p w:rsidR="00D2327A" w:rsidRPr="001302AC" w:rsidRDefault="00D2327A" w:rsidP="00444D8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2AC">
              <w:rPr>
                <w:rFonts w:ascii="Times New Roman" w:eastAsia="Calibri" w:hAnsi="Times New Roman" w:cs="Times New Roman"/>
                <w:sz w:val="28"/>
                <w:szCs w:val="28"/>
              </w:rPr>
              <w:t>проектов нормативных правовых актов Архангельской городской Думы, устанавливающих, изменяющих, приостанавливающих, отменяющих местные налоги и сборы;</w:t>
            </w:r>
          </w:p>
          <w:p w:rsidR="00BB26F8" w:rsidRPr="001302AC" w:rsidRDefault="00D2327A" w:rsidP="00444D8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2AC">
              <w:rPr>
                <w:rFonts w:ascii="Times New Roman" w:eastAsia="Calibri" w:hAnsi="Times New Roman" w:cs="Times New Roman"/>
                <w:sz w:val="28"/>
                <w:szCs w:val="28"/>
              </w:rPr>
              <w:t>проектов нормативных правовых актов Архангельской городской Думы, регулирующих бюджетные правоотношения.</w:t>
            </w:r>
          </w:p>
        </w:tc>
      </w:tr>
      <w:tr w:rsidR="00BB26F8" w:rsidRPr="001302AC" w:rsidTr="00EB4899">
        <w:tc>
          <w:tcPr>
            <w:tcW w:w="10173" w:type="dxa"/>
            <w:gridSpan w:val="4"/>
          </w:tcPr>
          <w:p w:rsidR="00BB26F8" w:rsidRPr="001302AC" w:rsidRDefault="003714AF" w:rsidP="00444D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2A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EF5F1A" w:rsidRPr="001302AC">
              <w:rPr>
                <w:rFonts w:ascii="Times New Roman" w:hAnsi="Times New Roman" w:cs="Times New Roman"/>
                <w:b/>
                <w:sz w:val="28"/>
                <w:szCs w:val="28"/>
              </w:rPr>
              <w:t>. Цель проведения оценки регулирующего воздействия</w:t>
            </w:r>
          </w:p>
        </w:tc>
      </w:tr>
      <w:tr w:rsidR="00BB26F8" w:rsidRPr="001302AC" w:rsidTr="00EB4899">
        <w:tc>
          <w:tcPr>
            <w:tcW w:w="10173" w:type="dxa"/>
            <w:gridSpan w:val="4"/>
          </w:tcPr>
          <w:p w:rsidR="00846CC0" w:rsidRPr="001302AC" w:rsidRDefault="00244E1A" w:rsidP="00B40A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AC">
              <w:rPr>
                <w:rFonts w:ascii="Times New Roman" w:hAnsi="Times New Roman" w:cs="Times New Roman"/>
                <w:sz w:val="28"/>
                <w:szCs w:val="28"/>
              </w:rPr>
              <w:t>Выявление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городского бюджета.</w:t>
            </w:r>
          </w:p>
        </w:tc>
      </w:tr>
      <w:tr w:rsidR="00BB26F8" w:rsidRPr="001302AC" w:rsidTr="00EB4899">
        <w:tc>
          <w:tcPr>
            <w:tcW w:w="10173" w:type="dxa"/>
            <w:gridSpan w:val="4"/>
          </w:tcPr>
          <w:p w:rsidR="00BB26F8" w:rsidRPr="001302AC" w:rsidRDefault="003714AF" w:rsidP="00444D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2A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B573D2" w:rsidRPr="001302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960853" w:rsidRPr="001302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E4F1E" w:rsidRPr="001302AC">
              <w:rPr>
                <w:rFonts w:ascii="Times New Roman" w:hAnsi="Times New Roman" w:cs="Times New Roman"/>
                <w:b/>
                <w:sz w:val="28"/>
                <w:szCs w:val="28"/>
              </w:rPr>
              <w:t>Процедура п</w:t>
            </w:r>
            <w:r w:rsidR="00960853" w:rsidRPr="001302AC">
              <w:rPr>
                <w:rFonts w:ascii="Times New Roman" w:hAnsi="Times New Roman" w:cs="Times New Roman"/>
                <w:b/>
                <w:sz w:val="28"/>
                <w:szCs w:val="28"/>
              </w:rPr>
              <w:t>роведени</w:t>
            </w:r>
            <w:r w:rsidR="002E4F1E" w:rsidRPr="001302AC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960853" w:rsidRPr="001302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оценки регулирующего воздействия </w:t>
            </w:r>
          </w:p>
        </w:tc>
      </w:tr>
      <w:tr w:rsidR="00BB26F8" w:rsidRPr="001302AC" w:rsidTr="00EB4899">
        <w:tc>
          <w:tcPr>
            <w:tcW w:w="10173" w:type="dxa"/>
            <w:gridSpan w:val="4"/>
          </w:tcPr>
          <w:p w:rsidR="00F30499" w:rsidRPr="001302AC" w:rsidRDefault="002E4F1E" w:rsidP="00444D8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AC"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Разработчиками проекта </w:t>
            </w:r>
            <w:r w:rsidR="00F30499" w:rsidRPr="001302AC">
              <w:rPr>
                <w:rFonts w:ascii="Times New Roman" w:hAnsi="Times New Roman" w:cs="Times New Roman"/>
                <w:sz w:val="28"/>
                <w:szCs w:val="28"/>
              </w:rPr>
              <w:t xml:space="preserve">правового акта </w:t>
            </w:r>
            <w:r w:rsidRPr="001302AC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осуществляется: </w:t>
            </w:r>
          </w:p>
          <w:p w:rsidR="00F30499" w:rsidRPr="001302AC" w:rsidRDefault="00EC2E3E" w:rsidP="00444D8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AC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проекта </w:t>
            </w:r>
            <w:r w:rsidR="00F30499" w:rsidRPr="001302AC">
              <w:rPr>
                <w:rFonts w:ascii="Times New Roman" w:hAnsi="Times New Roman" w:cs="Times New Roman"/>
                <w:sz w:val="28"/>
                <w:szCs w:val="28"/>
              </w:rPr>
              <w:t>правового акта</w:t>
            </w:r>
            <w:r w:rsidRPr="001302AC">
              <w:rPr>
                <w:rFonts w:ascii="Times New Roman" w:hAnsi="Times New Roman" w:cs="Times New Roman"/>
                <w:sz w:val="28"/>
                <w:szCs w:val="28"/>
              </w:rPr>
              <w:t xml:space="preserve"> и раздела пояснительной записки, в котором содержится оценка социально-экономических, финансовых и иных </w:t>
            </w:r>
            <w:r w:rsidRPr="001302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последствий его принятия; </w:t>
            </w:r>
          </w:p>
          <w:p w:rsidR="00F30499" w:rsidRPr="001302AC" w:rsidRDefault="00EC2E3E" w:rsidP="00444D8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A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публичных консультаций по проекту </w:t>
            </w:r>
            <w:r w:rsidR="00F30499" w:rsidRPr="001302A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714AF" w:rsidRPr="001302AC">
              <w:rPr>
                <w:rFonts w:ascii="Times New Roman" w:hAnsi="Times New Roman" w:cs="Times New Roman"/>
                <w:sz w:val="28"/>
                <w:szCs w:val="28"/>
              </w:rPr>
              <w:t>равового</w:t>
            </w:r>
            <w:r w:rsidR="00F30499" w:rsidRPr="001302AC">
              <w:rPr>
                <w:rFonts w:ascii="Times New Roman" w:hAnsi="Times New Roman" w:cs="Times New Roman"/>
                <w:sz w:val="28"/>
                <w:szCs w:val="28"/>
              </w:rPr>
              <w:t xml:space="preserve"> акта</w:t>
            </w:r>
            <w:r w:rsidRPr="001302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E4F1E" w:rsidRPr="001302AC" w:rsidRDefault="00EC2E3E" w:rsidP="00444D82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AC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размещение справки о результатах публичных консультаций по проекту </w:t>
            </w:r>
            <w:r w:rsidR="00F30499" w:rsidRPr="001302AC">
              <w:rPr>
                <w:rFonts w:ascii="Times New Roman" w:hAnsi="Times New Roman" w:cs="Times New Roman"/>
                <w:sz w:val="28"/>
                <w:szCs w:val="28"/>
              </w:rPr>
              <w:t>правового акта</w:t>
            </w:r>
            <w:r w:rsidRPr="001302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3BDB" w:rsidRPr="001302AC" w:rsidRDefault="00EC2E3E" w:rsidP="00444D8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AC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Уполномоченным органом </w:t>
            </w:r>
            <w:r w:rsidR="00F30499" w:rsidRPr="001302AC">
              <w:rPr>
                <w:rFonts w:ascii="Times New Roman" w:hAnsi="Times New Roman" w:cs="Times New Roman"/>
                <w:sz w:val="28"/>
                <w:szCs w:val="28"/>
              </w:rPr>
              <w:t>осуществляется подготовка заключения об оценке регулирующего воздействия проекта правового акта.</w:t>
            </w:r>
          </w:p>
          <w:p w:rsidR="00EB4899" w:rsidRPr="001302AC" w:rsidRDefault="00EB4899" w:rsidP="00444D8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8BB" w:rsidRPr="001302AC" w:rsidTr="00EB4899">
        <w:tc>
          <w:tcPr>
            <w:tcW w:w="10173" w:type="dxa"/>
            <w:gridSpan w:val="4"/>
          </w:tcPr>
          <w:p w:rsidR="002C18BB" w:rsidRPr="001302AC" w:rsidRDefault="00DE3B21" w:rsidP="00444D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2A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  <w:r w:rsidR="002C18BB" w:rsidRPr="001302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5F5045" w:rsidRPr="001302AC">
              <w:rPr>
                <w:rFonts w:ascii="Times New Roman" w:hAnsi="Times New Roman" w:cs="Times New Roman"/>
                <w:b/>
                <w:sz w:val="28"/>
                <w:szCs w:val="28"/>
              </w:rPr>
              <w:t>Механизм</w:t>
            </w:r>
            <w:r w:rsidR="002C18BB" w:rsidRPr="001302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учета выводов, содержащихся </w:t>
            </w:r>
            <w:r w:rsidR="008A2120" w:rsidRPr="001302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 w:rsidR="002C18BB" w:rsidRPr="001302AC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заключениях об оценке регулирующего воздействия</w:t>
            </w:r>
          </w:p>
        </w:tc>
      </w:tr>
      <w:tr w:rsidR="002C18BB" w:rsidRPr="001302AC" w:rsidTr="00EB4899">
        <w:tc>
          <w:tcPr>
            <w:tcW w:w="10173" w:type="dxa"/>
            <w:gridSpan w:val="4"/>
          </w:tcPr>
          <w:p w:rsidR="002C18BB" w:rsidRPr="001302AC" w:rsidRDefault="008A2120" w:rsidP="00444D8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AC">
              <w:rPr>
                <w:rFonts w:ascii="Times New Roman" w:hAnsi="Times New Roman" w:cs="Times New Roman"/>
                <w:sz w:val="28"/>
                <w:szCs w:val="28"/>
              </w:rPr>
              <w:t>Разработчик в течение десяти рабочих дней после получения копии заключения уведомляет уполномоченный орган о принятых мерах по результатам его рассмотрения.</w:t>
            </w:r>
          </w:p>
          <w:p w:rsidR="008A2120" w:rsidRPr="001302AC" w:rsidRDefault="008A2120" w:rsidP="00444D8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AC">
              <w:rPr>
                <w:rFonts w:ascii="Times New Roman" w:hAnsi="Times New Roman" w:cs="Times New Roman"/>
                <w:sz w:val="28"/>
                <w:szCs w:val="28"/>
              </w:rPr>
              <w:t>Для устранения разногласий между разработчиком и уполномоченным органом могут создаваться комиссии п</w:t>
            </w:r>
            <w:r w:rsidR="00DE3B21" w:rsidRPr="001302A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302AC">
              <w:rPr>
                <w:rFonts w:ascii="Times New Roman" w:hAnsi="Times New Roman" w:cs="Times New Roman"/>
                <w:sz w:val="28"/>
                <w:szCs w:val="28"/>
              </w:rPr>
              <w:t>д руководством заместителя Главы муниципального образования «Город Архангельск» по вопросам экономического развития и финансам.</w:t>
            </w:r>
          </w:p>
          <w:p w:rsidR="008661FC" w:rsidRPr="001302AC" w:rsidRDefault="008A2120" w:rsidP="00444D8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AC">
              <w:rPr>
                <w:rFonts w:ascii="Times New Roman" w:hAnsi="Times New Roman" w:cs="Times New Roman"/>
                <w:sz w:val="28"/>
                <w:szCs w:val="28"/>
              </w:rPr>
              <w:t>В случае внесения концептуальных изменений в проект правового акта разработчик повторно проводит публичные консультации. По итогам публичных консультаций и доработки проекта правового акта разработчик повторно направляет его в уполномоченный орган для подготовки заключения.</w:t>
            </w:r>
          </w:p>
        </w:tc>
      </w:tr>
      <w:tr w:rsidR="00BB26F8" w:rsidRPr="001302AC" w:rsidTr="00EB4899">
        <w:tc>
          <w:tcPr>
            <w:tcW w:w="10173" w:type="dxa"/>
            <w:gridSpan w:val="4"/>
          </w:tcPr>
          <w:p w:rsidR="00BB26F8" w:rsidRPr="001302AC" w:rsidRDefault="00DE3B21" w:rsidP="00444D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2A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113BC3" w:rsidRPr="001302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Практический опыт </w:t>
            </w:r>
            <w:proofErr w:type="gramStart"/>
            <w:r w:rsidR="00113BC3" w:rsidRPr="001302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проведения оценки регулирующего воздействия проектов </w:t>
            </w:r>
            <w:r w:rsidR="00250988" w:rsidRPr="001302AC">
              <w:rPr>
                <w:rFonts w:ascii="Times New Roman" w:hAnsi="Times New Roman" w:cs="Times New Roman"/>
                <w:b/>
                <w:sz w:val="28"/>
                <w:szCs w:val="28"/>
              </w:rPr>
              <w:t>правовых актов</w:t>
            </w:r>
            <w:proofErr w:type="gramEnd"/>
            <w:r w:rsidR="00113BC3" w:rsidRPr="001302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113BC3" w:rsidRPr="001302AC" w:rsidTr="00EB4899">
        <w:trPr>
          <w:trHeight w:val="138"/>
        </w:trPr>
        <w:tc>
          <w:tcPr>
            <w:tcW w:w="7976" w:type="dxa"/>
            <w:gridSpan w:val="3"/>
          </w:tcPr>
          <w:p w:rsidR="00113BC3" w:rsidRPr="001302AC" w:rsidRDefault="00113BC3" w:rsidP="00C44B7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02AC">
              <w:rPr>
                <w:rFonts w:ascii="Times New Roman" w:hAnsi="Times New Roman" w:cs="Times New Roman"/>
                <w:i/>
                <w:sz w:val="28"/>
                <w:szCs w:val="28"/>
              </w:rPr>
              <w:t>Проведение оценки регулирующего воздействия за 201</w:t>
            </w:r>
            <w:r w:rsidR="00C44B7A" w:rsidRPr="001302AC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Pr="001302A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</w:t>
            </w:r>
          </w:p>
        </w:tc>
        <w:tc>
          <w:tcPr>
            <w:tcW w:w="2197" w:type="dxa"/>
          </w:tcPr>
          <w:p w:rsidR="00113BC3" w:rsidRPr="001302AC" w:rsidRDefault="00113BC3" w:rsidP="00444D8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02AC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</w:t>
            </w:r>
          </w:p>
        </w:tc>
      </w:tr>
      <w:tr w:rsidR="00F052D4" w:rsidRPr="001302AC" w:rsidTr="00EB4899">
        <w:trPr>
          <w:trHeight w:val="137"/>
        </w:trPr>
        <w:tc>
          <w:tcPr>
            <w:tcW w:w="7976" w:type="dxa"/>
            <w:gridSpan w:val="3"/>
          </w:tcPr>
          <w:p w:rsidR="00F052D4" w:rsidRPr="001302AC" w:rsidRDefault="00F052D4" w:rsidP="00444D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2AC">
              <w:rPr>
                <w:rFonts w:ascii="Times New Roman" w:hAnsi="Times New Roman" w:cs="Times New Roman"/>
                <w:sz w:val="28"/>
                <w:szCs w:val="28"/>
              </w:rPr>
              <w:t>общее количество подготовленных заключений об оценке регулирующего воздействия</w:t>
            </w:r>
          </w:p>
        </w:tc>
        <w:tc>
          <w:tcPr>
            <w:tcW w:w="2197" w:type="dxa"/>
            <w:shd w:val="clear" w:color="auto" w:fill="auto"/>
          </w:tcPr>
          <w:p w:rsidR="00F052D4" w:rsidRPr="001302AC" w:rsidRDefault="00B50FB6" w:rsidP="00444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2A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052D4" w:rsidRPr="001302AC" w:rsidTr="00EB4899">
        <w:trPr>
          <w:trHeight w:val="137"/>
        </w:trPr>
        <w:tc>
          <w:tcPr>
            <w:tcW w:w="7976" w:type="dxa"/>
            <w:gridSpan w:val="3"/>
          </w:tcPr>
          <w:p w:rsidR="00F052D4" w:rsidRPr="001302AC" w:rsidRDefault="00F052D4" w:rsidP="00444D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2AC">
              <w:rPr>
                <w:rFonts w:ascii="Times New Roman" w:hAnsi="Times New Roman" w:cs="Times New Roman"/>
                <w:sz w:val="28"/>
                <w:szCs w:val="28"/>
              </w:rPr>
              <w:t>количество заключений об оценке регулирующего воздействия, не содержащих замечания к разработчику</w:t>
            </w:r>
          </w:p>
        </w:tc>
        <w:tc>
          <w:tcPr>
            <w:tcW w:w="2197" w:type="dxa"/>
            <w:shd w:val="clear" w:color="auto" w:fill="auto"/>
          </w:tcPr>
          <w:p w:rsidR="00F052D4" w:rsidRPr="001302AC" w:rsidRDefault="00B50FB6" w:rsidP="00D86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2A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052D4" w:rsidRPr="001302AC" w:rsidTr="00EB4899">
        <w:trPr>
          <w:trHeight w:val="814"/>
        </w:trPr>
        <w:tc>
          <w:tcPr>
            <w:tcW w:w="7976" w:type="dxa"/>
            <w:gridSpan w:val="3"/>
          </w:tcPr>
          <w:p w:rsidR="00F052D4" w:rsidRPr="001302AC" w:rsidRDefault="00F052D4" w:rsidP="00444D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2AC">
              <w:rPr>
                <w:rFonts w:ascii="Times New Roman" w:hAnsi="Times New Roman" w:cs="Times New Roman"/>
                <w:sz w:val="28"/>
                <w:szCs w:val="28"/>
              </w:rPr>
              <w:t>количество заключений об оценке регулирующего воздействия, содержащих замечания к разработчику для их устранения</w:t>
            </w:r>
          </w:p>
        </w:tc>
        <w:tc>
          <w:tcPr>
            <w:tcW w:w="2197" w:type="dxa"/>
            <w:shd w:val="clear" w:color="auto" w:fill="auto"/>
          </w:tcPr>
          <w:p w:rsidR="00F052D4" w:rsidRPr="001302AC" w:rsidRDefault="00992240" w:rsidP="00444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2A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846CC0" w:rsidRPr="001302AC" w:rsidRDefault="00846CC0" w:rsidP="00444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6F8" w:rsidRPr="001302AC" w:rsidTr="00EB4899">
        <w:tc>
          <w:tcPr>
            <w:tcW w:w="10173" w:type="dxa"/>
            <w:gridSpan w:val="4"/>
          </w:tcPr>
          <w:p w:rsidR="00863FD3" w:rsidRPr="001302AC" w:rsidRDefault="00BF3FA4" w:rsidP="00C44B7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2A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113BC3" w:rsidRPr="001302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Перечень </w:t>
            </w:r>
            <w:r w:rsidR="005F5045" w:rsidRPr="001302AC">
              <w:rPr>
                <w:rFonts w:ascii="Times New Roman" w:hAnsi="Times New Roman" w:cs="Times New Roman"/>
                <w:b/>
                <w:sz w:val="28"/>
                <w:szCs w:val="28"/>
              </w:rPr>
              <w:t>проектов</w:t>
            </w:r>
            <w:r w:rsidR="00113BC3" w:rsidRPr="001302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правовых актов, прошедших оценку </w:t>
            </w:r>
            <w:r w:rsidR="00B73BDB" w:rsidRPr="001302AC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113BC3" w:rsidRPr="001302AC">
              <w:rPr>
                <w:rFonts w:ascii="Times New Roman" w:hAnsi="Times New Roman" w:cs="Times New Roman"/>
                <w:b/>
                <w:sz w:val="28"/>
                <w:szCs w:val="28"/>
              </w:rPr>
              <w:t>егулирующего воздействия</w:t>
            </w:r>
            <w:r w:rsidR="00D66FB7" w:rsidRPr="001302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201</w:t>
            </w:r>
            <w:r w:rsidR="00C44B7A" w:rsidRPr="001302A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D66FB7" w:rsidRPr="001302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году</w:t>
            </w:r>
          </w:p>
        </w:tc>
      </w:tr>
      <w:tr w:rsidR="00113BC3" w:rsidRPr="001302AC" w:rsidTr="00EB4899">
        <w:tc>
          <w:tcPr>
            <w:tcW w:w="5631" w:type="dxa"/>
          </w:tcPr>
          <w:p w:rsidR="00113BC3" w:rsidRPr="001302AC" w:rsidRDefault="00113BC3" w:rsidP="00444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2AC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219" w:type="dxa"/>
          </w:tcPr>
          <w:p w:rsidR="00113BC3" w:rsidRPr="001302AC" w:rsidRDefault="005F5045" w:rsidP="00444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2AC">
              <w:rPr>
                <w:rFonts w:ascii="Times New Roman" w:hAnsi="Times New Roman" w:cs="Times New Roman"/>
                <w:sz w:val="28"/>
                <w:szCs w:val="28"/>
              </w:rPr>
              <w:t>Разработчик проекта правового акта</w:t>
            </w:r>
          </w:p>
        </w:tc>
        <w:tc>
          <w:tcPr>
            <w:tcW w:w="2323" w:type="dxa"/>
            <w:gridSpan w:val="2"/>
          </w:tcPr>
          <w:p w:rsidR="00113BC3" w:rsidRPr="001302AC" w:rsidRDefault="00113BC3" w:rsidP="00444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2AC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публичных консультаций, человек</w:t>
            </w:r>
          </w:p>
        </w:tc>
      </w:tr>
      <w:tr w:rsidR="00113BC3" w:rsidRPr="001302AC" w:rsidTr="00EB4899">
        <w:tc>
          <w:tcPr>
            <w:tcW w:w="5631" w:type="dxa"/>
          </w:tcPr>
          <w:p w:rsidR="00113BC3" w:rsidRPr="001302AC" w:rsidRDefault="0092636D" w:rsidP="003652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AC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Pr="001302AC">
              <w:rPr>
                <w:sz w:val="28"/>
                <w:szCs w:val="28"/>
              </w:rPr>
              <w:t xml:space="preserve"> </w:t>
            </w:r>
            <w:r w:rsidRPr="001302AC">
              <w:rPr>
                <w:rFonts w:ascii="Times New Roman" w:hAnsi="Times New Roman"/>
                <w:sz w:val="28"/>
                <w:szCs w:val="28"/>
              </w:rPr>
              <w:t>постановления Администрации муниципального образования «Город Архангельск» «Об утверждении Правил предоставления из городского бюджета субсидий на возмещение затрат организаций, связанных с оказанием ими услуг по уличному освещению»</w:t>
            </w:r>
          </w:p>
        </w:tc>
        <w:tc>
          <w:tcPr>
            <w:tcW w:w="2219" w:type="dxa"/>
          </w:tcPr>
          <w:p w:rsidR="00113BC3" w:rsidRPr="001302AC" w:rsidRDefault="0092636D" w:rsidP="00444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2AC">
              <w:rPr>
                <w:rFonts w:ascii="Times New Roman" w:hAnsi="Times New Roman" w:cs="Times New Roman"/>
                <w:sz w:val="28"/>
                <w:szCs w:val="28"/>
              </w:rPr>
              <w:t>Департамент городского хозяйства</w:t>
            </w:r>
          </w:p>
        </w:tc>
        <w:tc>
          <w:tcPr>
            <w:tcW w:w="2323" w:type="dxa"/>
            <w:gridSpan w:val="2"/>
          </w:tcPr>
          <w:p w:rsidR="00113BC3" w:rsidRPr="001302AC" w:rsidRDefault="0092636D" w:rsidP="00444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2A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13BC3" w:rsidRPr="001302AC" w:rsidTr="00EB4899">
        <w:tc>
          <w:tcPr>
            <w:tcW w:w="5631" w:type="dxa"/>
            <w:shd w:val="clear" w:color="auto" w:fill="auto"/>
          </w:tcPr>
          <w:p w:rsidR="00113BC3" w:rsidRPr="001302AC" w:rsidRDefault="0092636D" w:rsidP="003A4C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AC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Pr="001302AC">
              <w:rPr>
                <w:sz w:val="28"/>
                <w:szCs w:val="28"/>
              </w:rPr>
              <w:t xml:space="preserve"> </w:t>
            </w:r>
            <w:r w:rsidRPr="001302AC">
              <w:rPr>
                <w:rFonts w:ascii="Times New Roman" w:hAnsi="Times New Roman"/>
                <w:sz w:val="28"/>
                <w:szCs w:val="28"/>
              </w:rPr>
              <w:t xml:space="preserve">постановления Администрации муниципального образования «Город Архангельск» «Об утверждении Правил </w:t>
            </w:r>
            <w:r w:rsidRPr="001302AC">
              <w:rPr>
                <w:rFonts w:ascii="Times New Roman" w:hAnsi="Times New Roman"/>
                <w:sz w:val="28"/>
                <w:szCs w:val="28"/>
              </w:rPr>
              <w:lastRenderedPageBreak/>
              <w:t>предоставления в 201</w:t>
            </w:r>
            <w:r w:rsidR="003A4CFC" w:rsidRPr="001302AC">
              <w:rPr>
                <w:rFonts w:ascii="Times New Roman" w:hAnsi="Times New Roman"/>
                <w:sz w:val="28"/>
                <w:szCs w:val="28"/>
              </w:rPr>
              <w:t>8</w:t>
            </w:r>
            <w:r w:rsidRPr="001302AC">
              <w:rPr>
                <w:rFonts w:ascii="Times New Roman" w:hAnsi="Times New Roman"/>
                <w:sz w:val="28"/>
                <w:szCs w:val="28"/>
              </w:rPr>
              <w:t xml:space="preserve"> году из городского бюджета субсидий на возмещение убытков перевозчиков, осуществляющих перевозки пассажиров и багажа автобусами по муниципальным маршрутам регулярных автобусных перевозок на островах </w:t>
            </w:r>
            <w:proofErr w:type="spellStart"/>
            <w:r w:rsidRPr="001302AC">
              <w:rPr>
                <w:rFonts w:ascii="Times New Roman" w:hAnsi="Times New Roman"/>
                <w:sz w:val="28"/>
                <w:szCs w:val="28"/>
              </w:rPr>
              <w:t>Кего</w:t>
            </w:r>
            <w:proofErr w:type="spellEnd"/>
            <w:r w:rsidRPr="001302AC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1302AC">
              <w:rPr>
                <w:rFonts w:ascii="Times New Roman" w:hAnsi="Times New Roman"/>
                <w:sz w:val="28"/>
                <w:szCs w:val="28"/>
              </w:rPr>
              <w:t>Бревенник</w:t>
            </w:r>
            <w:proofErr w:type="spellEnd"/>
            <w:r w:rsidRPr="001302A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19" w:type="dxa"/>
            <w:shd w:val="clear" w:color="auto" w:fill="auto"/>
          </w:tcPr>
          <w:p w:rsidR="00113BC3" w:rsidRPr="001302AC" w:rsidRDefault="003A4CFC" w:rsidP="00444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2A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Департамент транспорта, строительства и </w:t>
            </w:r>
            <w:r w:rsidRPr="001302AC">
              <w:rPr>
                <w:rFonts w:ascii="Times New Roman" w:hAnsi="Times New Roman"/>
                <w:sz w:val="28"/>
                <w:szCs w:val="28"/>
              </w:rPr>
              <w:lastRenderedPageBreak/>
              <w:t>городской инфраструктуры</w:t>
            </w:r>
          </w:p>
        </w:tc>
        <w:tc>
          <w:tcPr>
            <w:tcW w:w="2323" w:type="dxa"/>
            <w:gridSpan w:val="2"/>
            <w:shd w:val="clear" w:color="auto" w:fill="auto"/>
          </w:tcPr>
          <w:p w:rsidR="00113BC3" w:rsidRPr="001302AC" w:rsidRDefault="003A4CFC" w:rsidP="00444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2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</w:tr>
      <w:tr w:rsidR="008766AB" w:rsidRPr="001302AC" w:rsidTr="00EB4899">
        <w:tc>
          <w:tcPr>
            <w:tcW w:w="5631" w:type="dxa"/>
            <w:shd w:val="clear" w:color="auto" w:fill="auto"/>
          </w:tcPr>
          <w:p w:rsidR="008766AB" w:rsidRPr="001302AC" w:rsidRDefault="0092636D" w:rsidP="003652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AC">
              <w:rPr>
                <w:rFonts w:ascii="Times New Roman" w:hAnsi="Times New Roman"/>
                <w:sz w:val="28"/>
                <w:szCs w:val="28"/>
              </w:rPr>
              <w:lastRenderedPageBreak/>
              <w:t>Проект</w:t>
            </w:r>
            <w:r w:rsidRPr="001302AC">
              <w:rPr>
                <w:sz w:val="28"/>
                <w:szCs w:val="28"/>
              </w:rPr>
              <w:t xml:space="preserve"> </w:t>
            </w:r>
            <w:r w:rsidRPr="001302AC">
              <w:rPr>
                <w:rFonts w:ascii="Times New Roman" w:hAnsi="Times New Roman"/>
                <w:sz w:val="28"/>
                <w:szCs w:val="28"/>
              </w:rPr>
              <w:t>постановления Администрации муниципального образования «Город Архангельск» «Об утверждении Правил предоставления бесплатного проезда гражданам, достигшим возраста 70 лет и старше, и сопровождающим их лицам в автомобильном транспорте общего пользования по муниципальным маршрутам регулярных автобусных перевозок на территории муниципального образования «Город Архангельск»</w:t>
            </w:r>
          </w:p>
        </w:tc>
        <w:tc>
          <w:tcPr>
            <w:tcW w:w="2219" w:type="dxa"/>
            <w:shd w:val="clear" w:color="auto" w:fill="auto"/>
          </w:tcPr>
          <w:p w:rsidR="008766AB" w:rsidRPr="001302AC" w:rsidRDefault="00F76973" w:rsidP="00444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2AC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323" w:type="dxa"/>
            <w:gridSpan w:val="2"/>
            <w:shd w:val="clear" w:color="auto" w:fill="auto"/>
          </w:tcPr>
          <w:p w:rsidR="008766AB" w:rsidRPr="001302AC" w:rsidRDefault="00F76973" w:rsidP="00444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2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766AB" w:rsidRPr="001302AC" w:rsidTr="00EB4899">
        <w:tc>
          <w:tcPr>
            <w:tcW w:w="5631" w:type="dxa"/>
            <w:shd w:val="clear" w:color="auto" w:fill="auto"/>
          </w:tcPr>
          <w:p w:rsidR="008766AB" w:rsidRPr="001302AC" w:rsidRDefault="0092636D" w:rsidP="00444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AC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Pr="001302AC">
              <w:rPr>
                <w:sz w:val="28"/>
                <w:szCs w:val="28"/>
              </w:rPr>
              <w:t xml:space="preserve"> </w:t>
            </w:r>
            <w:r w:rsidRPr="001302AC">
              <w:rPr>
                <w:rFonts w:ascii="Times New Roman" w:hAnsi="Times New Roman"/>
                <w:sz w:val="28"/>
                <w:szCs w:val="28"/>
              </w:rPr>
              <w:t>постановления Администрации муниципального образования «Город Архангельск» «О внесении изменений и дополнений в Документ планирования регулярных автобусных перевозок по муниципальным маршрутам на территории муниципального образования «Город Архангельск» на 2016 – 2020 годы»</w:t>
            </w:r>
          </w:p>
        </w:tc>
        <w:tc>
          <w:tcPr>
            <w:tcW w:w="2219" w:type="dxa"/>
            <w:shd w:val="clear" w:color="auto" w:fill="auto"/>
          </w:tcPr>
          <w:p w:rsidR="008766AB" w:rsidRPr="001302AC" w:rsidRDefault="00131D62" w:rsidP="00444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2AC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323" w:type="dxa"/>
            <w:gridSpan w:val="2"/>
            <w:shd w:val="clear" w:color="auto" w:fill="auto"/>
          </w:tcPr>
          <w:p w:rsidR="008766AB" w:rsidRPr="001302AC" w:rsidRDefault="008F3944" w:rsidP="00444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2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766AB" w:rsidRPr="001302AC" w:rsidTr="00EB4899">
        <w:tc>
          <w:tcPr>
            <w:tcW w:w="5631" w:type="dxa"/>
            <w:shd w:val="clear" w:color="auto" w:fill="auto"/>
          </w:tcPr>
          <w:p w:rsidR="008766AB" w:rsidRPr="001302AC" w:rsidRDefault="00131D62" w:rsidP="00B40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AC">
              <w:rPr>
                <w:rFonts w:ascii="Times New Roman" w:hAnsi="Times New Roman" w:cs="Times New Roman"/>
                <w:sz w:val="28"/>
                <w:szCs w:val="28"/>
              </w:rPr>
              <w:t xml:space="preserve">Проект решения Архангельской городской Думы «О внесении изменений в Положение об арендной плате за использование земельных участков, находящихся в собственности муниципального образования «Город Архангельск»  </w:t>
            </w:r>
          </w:p>
        </w:tc>
        <w:tc>
          <w:tcPr>
            <w:tcW w:w="2219" w:type="dxa"/>
            <w:shd w:val="clear" w:color="auto" w:fill="auto"/>
          </w:tcPr>
          <w:p w:rsidR="008766AB" w:rsidRPr="001302AC" w:rsidRDefault="00131D62" w:rsidP="00444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2AC">
              <w:rPr>
                <w:rFonts w:ascii="Times New Roman" w:hAnsi="Times New Roman"/>
                <w:sz w:val="28"/>
                <w:szCs w:val="28"/>
              </w:rPr>
              <w:t>Департамент муниципального имущества</w:t>
            </w:r>
          </w:p>
        </w:tc>
        <w:tc>
          <w:tcPr>
            <w:tcW w:w="2323" w:type="dxa"/>
            <w:gridSpan w:val="2"/>
            <w:shd w:val="clear" w:color="auto" w:fill="auto"/>
          </w:tcPr>
          <w:p w:rsidR="008766AB" w:rsidRPr="001302AC" w:rsidRDefault="00131D62" w:rsidP="00444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2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50FB6" w:rsidRPr="001302AC" w:rsidTr="00EB4899">
        <w:tc>
          <w:tcPr>
            <w:tcW w:w="5631" w:type="dxa"/>
            <w:shd w:val="clear" w:color="auto" w:fill="auto"/>
          </w:tcPr>
          <w:p w:rsidR="00B50FB6" w:rsidRPr="001302AC" w:rsidRDefault="00B50FB6" w:rsidP="00B40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AC">
              <w:rPr>
                <w:rFonts w:ascii="Times New Roman" w:hAnsi="Times New Roman" w:cs="Times New Roman"/>
                <w:sz w:val="28"/>
                <w:szCs w:val="28"/>
              </w:rPr>
              <w:t>Проект решения Архангельской городской Думы « Об утверждении ставок арендной платы в зависимости от разрешенного (функционального) использования земельных участков, государственная собственность на которые не разграничена, расположенных на территории муниципального образования «Город Архангельск»</w:t>
            </w:r>
          </w:p>
        </w:tc>
        <w:tc>
          <w:tcPr>
            <w:tcW w:w="2219" w:type="dxa"/>
            <w:shd w:val="clear" w:color="auto" w:fill="auto"/>
          </w:tcPr>
          <w:p w:rsidR="00B50FB6" w:rsidRPr="001302AC" w:rsidRDefault="00B50FB6" w:rsidP="00444D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2AC">
              <w:rPr>
                <w:rFonts w:ascii="Times New Roman" w:hAnsi="Times New Roman"/>
                <w:sz w:val="28"/>
                <w:szCs w:val="28"/>
              </w:rPr>
              <w:t>Департамент муниципального имущества</w:t>
            </w:r>
          </w:p>
        </w:tc>
        <w:tc>
          <w:tcPr>
            <w:tcW w:w="2323" w:type="dxa"/>
            <w:gridSpan w:val="2"/>
            <w:shd w:val="clear" w:color="auto" w:fill="auto"/>
          </w:tcPr>
          <w:p w:rsidR="00B50FB6" w:rsidRPr="001302AC" w:rsidRDefault="00B50FB6" w:rsidP="00444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2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B26F8" w:rsidRPr="001302AC" w:rsidTr="00EB4899">
        <w:tc>
          <w:tcPr>
            <w:tcW w:w="10173" w:type="dxa"/>
            <w:gridSpan w:val="4"/>
          </w:tcPr>
          <w:p w:rsidR="00BB26F8" w:rsidRPr="001302AC" w:rsidRDefault="00BF3FA4" w:rsidP="00444D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2A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113BC3" w:rsidRPr="001302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C54083" w:rsidRPr="001302AC">
              <w:rPr>
                <w:rFonts w:ascii="Times New Roman" w:hAnsi="Times New Roman" w:cs="Times New Roman"/>
                <w:b/>
                <w:sz w:val="28"/>
                <w:szCs w:val="28"/>
              </w:rPr>
              <w:t>Размещение информации в сети Интернет</w:t>
            </w:r>
          </w:p>
        </w:tc>
      </w:tr>
      <w:tr w:rsidR="00BB26F8" w:rsidRPr="001302AC" w:rsidTr="00EB4899">
        <w:tc>
          <w:tcPr>
            <w:tcW w:w="10173" w:type="dxa"/>
            <w:gridSpan w:val="4"/>
          </w:tcPr>
          <w:p w:rsidR="00113BC3" w:rsidRPr="001302AC" w:rsidRDefault="00DE3B21" w:rsidP="00444D82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02AC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113BC3" w:rsidRPr="001302AC">
              <w:rPr>
                <w:rFonts w:ascii="Times New Roman" w:hAnsi="Times New Roman" w:cs="Times New Roman"/>
                <w:sz w:val="28"/>
                <w:szCs w:val="28"/>
              </w:rPr>
              <w:t>официальн</w:t>
            </w:r>
            <w:r w:rsidRPr="001302AC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113BC3" w:rsidRPr="00130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3BDB" w:rsidRPr="001302AC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113BC3" w:rsidRPr="001302AC">
              <w:rPr>
                <w:rFonts w:ascii="Times New Roman" w:hAnsi="Times New Roman" w:cs="Times New Roman"/>
                <w:sz w:val="28"/>
                <w:szCs w:val="28"/>
              </w:rPr>
              <w:t>-портал</w:t>
            </w:r>
            <w:r w:rsidRPr="001302A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13BC3" w:rsidRPr="001302A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«Город Архангельск</w:t>
            </w:r>
            <w:r w:rsidRPr="001302AC">
              <w:rPr>
                <w:rFonts w:ascii="Times New Roman" w:hAnsi="Times New Roman" w:cs="Times New Roman"/>
                <w:sz w:val="28"/>
                <w:szCs w:val="28"/>
              </w:rPr>
              <w:t>» в</w:t>
            </w:r>
            <w:r w:rsidR="00113BC3" w:rsidRPr="001302AC">
              <w:rPr>
                <w:rFonts w:ascii="Times New Roman" w:hAnsi="Times New Roman" w:cs="Times New Roman"/>
                <w:sz w:val="28"/>
                <w:szCs w:val="28"/>
              </w:rPr>
              <w:t xml:space="preserve"> раздел</w:t>
            </w:r>
            <w:r w:rsidRPr="001302A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13BC3" w:rsidRPr="001302AC">
              <w:rPr>
                <w:rFonts w:ascii="Times New Roman" w:hAnsi="Times New Roman" w:cs="Times New Roman"/>
                <w:sz w:val="28"/>
                <w:szCs w:val="28"/>
              </w:rPr>
              <w:t xml:space="preserve"> «Оценка регулирующего воздействия»: </w:t>
            </w:r>
            <w:hyperlink r:id="rId6" w:history="1">
              <w:r w:rsidR="00113BC3" w:rsidRPr="001302A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http://www.arhcity.ru/?page=1585/0</w:t>
              </w:r>
            </w:hyperlink>
            <w:r w:rsidRPr="001302AC">
              <w:rPr>
                <w:rFonts w:ascii="Times New Roman" w:hAnsi="Times New Roman" w:cs="Times New Roman"/>
                <w:sz w:val="28"/>
                <w:szCs w:val="28"/>
              </w:rPr>
              <w:t xml:space="preserve"> размещаются проекты правовых актов, извещения о проведении публичных консультаций по проектам правовых актов, </w:t>
            </w:r>
            <w:r w:rsidRPr="001302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справки о результатах публичных консультаций, заключения об оценке регулирующего воздействия проектов правовых актов</w:t>
            </w:r>
            <w:r w:rsidR="006A436F" w:rsidRPr="001302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BB26F8" w:rsidRPr="001302AC" w:rsidRDefault="00113BC3" w:rsidP="00444D82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2AC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 и методически</w:t>
            </w:r>
            <w:r w:rsidR="00C54083" w:rsidRPr="001302A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302AC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рекомендации, связанные с оценкой регулирующего воздействия проектов </w:t>
            </w:r>
            <w:r w:rsidR="00C54083" w:rsidRPr="001302AC">
              <w:rPr>
                <w:rFonts w:ascii="Times New Roman" w:hAnsi="Times New Roman" w:cs="Times New Roman"/>
                <w:sz w:val="28"/>
                <w:szCs w:val="28"/>
              </w:rPr>
              <w:t>правовых</w:t>
            </w:r>
            <w:r w:rsidRPr="001302AC">
              <w:rPr>
                <w:rFonts w:ascii="Times New Roman" w:hAnsi="Times New Roman" w:cs="Times New Roman"/>
                <w:sz w:val="28"/>
                <w:szCs w:val="28"/>
              </w:rPr>
              <w:t xml:space="preserve"> актов размещены в данном специализированном разделе.</w:t>
            </w:r>
          </w:p>
        </w:tc>
      </w:tr>
      <w:tr w:rsidR="00960853" w:rsidRPr="001302AC" w:rsidTr="00EB4899">
        <w:tc>
          <w:tcPr>
            <w:tcW w:w="10173" w:type="dxa"/>
            <w:gridSpan w:val="4"/>
          </w:tcPr>
          <w:p w:rsidR="00960853" w:rsidRPr="001302AC" w:rsidRDefault="00BF3FA4" w:rsidP="00444D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2A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</w:t>
            </w:r>
            <w:r w:rsidR="00960853" w:rsidRPr="001302AC">
              <w:rPr>
                <w:rFonts w:ascii="Times New Roman" w:hAnsi="Times New Roman" w:cs="Times New Roman"/>
                <w:b/>
                <w:sz w:val="28"/>
                <w:szCs w:val="28"/>
              </w:rPr>
              <w:t>. Наличие методических рекомендаций</w:t>
            </w:r>
          </w:p>
        </w:tc>
      </w:tr>
      <w:tr w:rsidR="00960853" w:rsidRPr="001302AC" w:rsidTr="00EB4899">
        <w:tc>
          <w:tcPr>
            <w:tcW w:w="10173" w:type="dxa"/>
            <w:gridSpan w:val="4"/>
          </w:tcPr>
          <w:p w:rsidR="00960853" w:rsidRPr="001302AC" w:rsidRDefault="00960853" w:rsidP="00444D82">
            <w:pPr>
              <w:tabs>
                <w:tab w:val="left" w:pos="1134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02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Процедура оценки регулирующего воздействия проводится в соответствии с </w:t>
            </w:r>
            <w:r w:rsidR="00D95EB9" w:rsidRPr="001302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r w:rsidRPr="001302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етодическими рекомендациями по </w:t>
            </w:r>
            <w:r w:rsidR="00D95EB9" w:rsidRPr="001302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организации и </w:t>
            </w:r>
            <w:r w:rsidRPr="001302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проведению оценки</w:t>
            </w:r>
            <w:r w:rsidRPr="001302AC">
              <w:rPr>
                <w:sz w:val="28"/>
                <w:szCs w:val="28"/>
              </w:rPr>
              <w:t xml:space="preserve"> </w:t>
            </w:r>
            <w:r w:rsidRPr="001302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регулирующего воздействия проектов</w:t>
            </w:r>
            <w:r w:rsidR="00D95EB9" w:rsidRPr="001302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муниципальных</w:t>
            </w:r>
            <w:r w:rsidRPr="001302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нормативных правовых актов </w:t>
            </w:r>
            <w:r w:rsidR="00D95EB9" w:rsidRPr="001302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 экспертизы муниципальных нормативных правовых актов, подготовленными Министерством экономического развития Российской Федерации</w:t>
            </w:r>
            <w:r w:rsidRPr="001302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726C78" w:rsidRPr="001302AC" w:rsidTr="00EB4899">
        <w:tc>
          <w:tcPr>
            <w:tcW w:w="10173" w:type="dxa"/>
            <w:gridSpan w:val="4"/>
          </w:tcPr>
          <w:p w:rsidR="00726C78" w:rsidRPr="001302AC" w:rsidRDefault="00726C78" w:rsidP="00444D82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302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BF3FA4" w:rsidRPr="001302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Pr="001302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Обучение специалистов Администрации муниципального образования «Город Архангельск»</w:t>
            </w:r>
          </w:p>
        </w:tc>
      </w:tr>
      <w:tr w:rsidR="00726C78" w:rsidRPr="001302AC" w:rsidTr="00EB4899">
        <w:tc>
          <w:tcPr>
            <w:tcW w:w="10173" w:type="dxa"/>
            <w:gridSpan w:val="4"/>
          </w:tcPr>
          <w:p w:rsidR="00F94E2F" w:rsidRPr="001302AC" w:rsidRDefault="00F94E2F" w:rsidP="00C44B7A">
            <w:pPr>
              <w:tabs>
                <w:tab w:val="left" w:pos="1134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02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201</w:t>
            </w:r>
            <w:r w:rsidR="00C44B7A" w:rsidRPr="001302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  <w:r w:rsidRPr="001302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году обучение не проводилось.</w:t>
            </w:r>
          </w:p>
        </w:tc>
      </w:tr>
    </w:tbl>
    <w:p w:rsidR="00547A60" w:rsidRPr="001302AC" w:rsidRDefault="00547A60" w:rsidP="005272CB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A64" w:rsidRPr="001302AC" w:rsidRDefault="001302AC" w:rsidP="00976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2AC">
        <w:rPr>
          <w:rFonts w:ascii="Times New Roman" w:hAnsi="Times New Roman" w:cs="Times New Roman"/>
          <w:sz w:val="28"/>
          <w:szCs w:val="28"/>
        </w:rPr>
        <w:t>Д</w:t>
      </w:r>
      <w:r w:rsidR="00420A64" w:rsidRPr="001302AC">
        <w:rPr>
          <w:rFonts w:ascii="Times New Roman" w:hAnsi="Times New Roman" w:cs="Times New Roman"/>
          <w:sz w:val="28"/>
          <w:szCs w:val="28"/>
        </w:rPr>
        <w:t xml:space="preserve">иректор департамента </w:t>
      </w:r>
    </w:p>
    <w:p w:rsidR="004D0CF7" w:rsidRPr="001302AC" w:rsidRDefault="00420A64" w:rsidP="00976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2AC">
        <w:rPr>
          <w:rFonts w:ascii="Times New Roman" w:hAnsi="Times New Roman" w:cs="Times New Roman"/>
          <w:sz w:val="28"/>
          <w:szCs w:val="28"/>
        </w:rPr>
        <w:t xml:space="preserve">экономического развития                         </w:t>
      </w:r>
      <w:r w:rsidR="00EB4899" w:rsidRPr="001302AC">
        <w:rPr>
          <w:rFonts w:ascii="Times New Roman" w:hAnsi="Times New Roman" w:cs="Times New Roman"/>
          <w:sz w:val="28"/>
          <w:szCs w:val="28"/>
        </w:rPr>
        <w:t xml:space="preserve">  </w:t>
      </w:r>
      <w:r w:rsidRPr="001302AC">
        <w:rPr>
          <w:rFonts w:ascii="Times New Roman" w:hAnsi="Times New Roman" w:cs="Times New Roman"/>
          <w:sz w:val="28"/>
          <w:szCs w:val="28"/>
        </w:rPr>
        <w:t xml:space="preserve">        </w:t>
      </w:r>
      <w:r w:rsidR="00E20B2B" w:rsidRPr="001302A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302A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B4899" w:rsidRPr="001302A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302AC" w:rsidRPr="001302AC">
        <w:rPr>
          <w:rFonts w:ascii="Times New Roman" w:hAnsi="Times New Roman" w:cs="Times New Roman"/>
          <w:sz w:val="28"/>
          <w:szCs w:val="28"/>
        </w:rPr>
        <w:t xml:space="preserve"> </w:t>
      </w:r>
      <w:r w:rsidRPr="001302AC">
        <w:rPr>
          <w:rFonts w:ascii="Times New Roman" w:hAnsi="Times New Roman" w:cs="Times New Roman"/>
          <w:sz w:val="28"/>
          <w:szCs w:val="28"/>
        </w:rPr>
        <w:t xml:space="preserve">  </w:t>
      </w:r>
      <w:r w:rsidR="001302AC" w:rsidRPr="001302AC"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 w:rsidR="001302AC" w:rsidRPr="001302AC">
        <w:rPr>
          <w:rFonts w:ascii="Times New Roman" w:hAnsi="Times New Roman" w:cs="Times New Roman"/>
          <w:sz w:val="28"/>
          <w:szCs w:val="28"/>
        </w:rPr>
        <w:t>Засолоцкий</w:t>
      </w:r>
      <w:proofErr w:type="spellEnd"/>
    </w:p>
    <w:p w:rsidR="00686B10" w:rsidRPr="00E20B2B" w:rsidRDefault="00686B10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86B10" w:rsidRPr="00E20B2B" w:rsidRDefault="00686B10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86B10" w:rsidRDefault="00686B10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4899" w:rsidRDefault="00EB4899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4899" w:rsidRDefault="00EB4899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02AC" w:rsidRDefault="001302AC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02AC" w:rsidRDefault="001302AC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02AC" w:rsidRDefault="001302AC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02AC" w:rsidRDefault="001302AC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02AC" w:rsidRDefault="001302AC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02AC" w:rsidRDefault="001302AC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02AC" w:rsidRDefault="001302AC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02AC" w:rsidRDefault="001302AC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02AC" w:rsidRDefault="001302AC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02AC" w:rsidRDefault="001302AC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02AC" w:rsidRDefault="001302AC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02AC" w:rsidRDefault="001302AC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02AC" w:rsidRDefault="001302AC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02AC" w:rsidRDefault="001302AC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02AC" w:rsidRDefault="001302AC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02AC" w:rsidRDefault="001302AC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02AC" w:rsidRDefault="001302AC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02AC" w:rsidRDefault="001302AC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02AC" w:rsidRDefault="001302AC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02AC" w:rsidRDefault="001302AC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02AC" w:rsidRDefault="001302AC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02AC" w:rsidRDefault="001302AC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4899" w:rsidRPr="00E20B2B" w:rsidRDefault="00EB4899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86B10" w:rsidRPr="00686B10" w:rsidRDefault="00C44B7A" w:rsidP="00686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Котлова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Наталья Игоревна</w:t>
      </w:r>
    </w:p>
    <w:p w:rsidR="00686B10" w:rsidRPr="00273DA1" w:rsidRDefault="00686B10" w:rsidP="00686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B10">
        <w:rPr>
          <w:rFonts w:ascii="Times New Roman" w:hAnsi="Times New Roman" w:cs="Times New Roman"/>
          <w:sz w:val="20"/>
          <w:szCs w:val="20"/>
        </w:rPr>
        <w:t>(8182) 607-41</w:t>
      </w:r>
      <w:r w:rsidR="00C44B7A">
        <w:rPr>
          <w:rFonts w:ascii="Times New Roman" w:hAnsi="Times New Roman" w:cs="Times New Roman"/>
          <w:sz w:val="20"/>
          <w:szCs w:val="20"/>
        </w:rPr>
        <w:t>7</w:t>
      </w:r>
      <w:r w:rsidRPr="00686B10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686B10" w:rsidRPr="00273DA1" w:rsidSect="00EB4899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4EB"/>
    <w:rsid w:val="000010CD"/>
    <w:rsid w:val="00013F8B"/>
    <w:rsid w:val="00045112"/>
    <w:rsid w:val="000853D2"/>
    <w:rsid w:val="000A4BC8"/>
    <w:rsid w:val="000B2722"/>
    <w:rsid w:val="000F6592"/>
    <w:rsid w:val="00113BC3"/>
    <w:rsid w:val="00114B32"/>
    <w:rsid w:val="001302AC"/>
    <w:rsid w:val="00131D62"/>
    <w:rsid w:val="00135AB8"/>
    <w:rsid w:val="00164A8B"/>
    <w:rsid w:val="00167BEE"/>
    <w:rsid w:val="00195929"/>
    <w:rsid w:val="001A4479"/>
    <w:rsid w:val="001C090C"/>
    <w:rsid w:val="00237064"/>
    <w:rsid w:val="00244E1A"/>
    <w:rsid w:val="00250988"/>
    <w:rsid w:val="002616FC"/>
    <w:rsid w:val="00273DA1"/>
    <w:rsid w:val="00287FF7"/>
    <w:rsid w:val="0029664E"/>
    <w:rsid w:val="002C18BB"/>
    <w:rsid w:val="002E4F1E"/>
    <w:rsid w:val="002F69B4"/>
    <w:rsid w:val="00302086"/>
    <w:rsid w:val="00314EEB"/>
    <w:rsid w:val="003228B7"/>
    <w:rsid w:val="0036521C"/>
    <w:rsid w:val="003714AF"/>
    <w:rsid w:val="0037245A"/>
    <w:rsid w:val="00374352"/>
    <w:rsid w:val="00384BB2"/>
    <w:rsid w:val="003A0D1E"/>
    <w:rsid w:val="003A4CFC"/>
    <w:rsid w:val="004172B7"/>
    <w:rsid w:val="00420A64"/>
    <w:rsid w:val="00427594"/>
    <w:rsid w:val="00444D82"/>
    <w:rsid w:val="00497F09"/>
    <w:rsid w:val="004A27A6"/>
    <w:rsid w:val="004D0CF7"/>
    <w:rsid w:val="004F27E6"/>
    <w:rsid w:val="005272CB"/>
    <w:rsid w:val="00547A60"/>
    <w:rsid w:val="00576746"/>
    <w:rsid w:val="005A577B"/>
    <w:rsid w:val="005C2F4E"/>
    <w:rsid w:val="005F5045"/>
    <w:rsid w:val="00624D18"/>
    <w:rsid w:val="00661EBB"/>
    <w:rsid w:val="00682AE6"/>
    <w:rsid w:val="00686B10"/>
    <w:rsid w:val="006968D6"/>
    <w:rsid w:val="006A42CF"/>
    <w:rsid w:val="006A436F"/>
    <w:rsid w:val="006B3385"/>
    <w:rsid w:val="00726C78"/>
    <w:rsid w:val="007649DB"/>
    <w:rsid w:val="00790B11"/>
    <w:rsid w:val="007E5EC4"/>
    <w:rsid w:val="00824CD7"/>
    <w:rsid w:val="00846CC0"/>
    <w:rsid w:val="00863FD3"/>
    <w:rsid w:val="008661FC"/>
    <w:rsid w:val="008766AB"/>
    <w:rsid w:val="00895680"/>
    <w:rsid w:val="008A2120"/>
    <w:rsid w:val="008F3944"/>
    <w:rsid w:val="0092636D"/>
    <w:rsid w:val="00960853"/>
    <w:rsid w:val="00976F6B"/>
    <w:rsid w:val="00992240"/>
    <w:rsid w:val="00A95ED1"/>
    <w:rsid w:val="00AD3C71"/>
    <w:rsid w:val="00AD4664"/>
    <w:rsid w:val="00B02742"/>
    <w:rsid w:val="00B334D7"/>
    <w:rsid w:val="00B40A04"/>
    <w:rsid w:val="00B50FB6"/>
    <w:rsid w:val="00B573D2"/>
    <w:rsid w:val="00B73BDB"/>
    <w:rsid w:val="00B8471F"/>
    <w:rsid w:val="00BB26F8"/>
    <w:rsid w:val="00BD20F5"/>
    <w:rsid w:val="00BF3FA4"/>
    <w:rsid w:val="00C404EB"/>
    <w:rsid w:val="00C44B7A"/>
    <w:rsid w:val="00C54083"/>
    <w:rsid w:val="00C85F01"/>
    <w:rsid w:val="00CC0D8B"/>
    <w:rsid w:val="00CC4CD0"/>
    <w:rsid w:val="00CE478D"/>
    <w:rsid w:val="00D1623F"/>
    <w:rsid w:val="00D17D25"/>
    <w:rsid w:val="00D2327A"/>
    <w:rsid w:val="00D66FB7"/>
    <w:rsid w:val="00D71159"/>
    <w:rsid w:val="00D73D5E"/>
    <w:rsid w:val="00D86F31"/>
    <w:rsid w:val="00D95EB9"/>
    <w:rsid w:val="00DE3B21"/>
    <w:rsid w:val="00DE5B2D"/>
    <w:rsid w:val="00E0302E"/>
    <w:rsid w:val="00E069ED"/>
    <w:rsid w:val="00E11ECC"/>
    <w:rsid w:val="00E12FCD"/>
    <w:rsid w:val="00E20B2B"/>
    <w:rsid w:val="00E33B05"/>
    <w:rsid w:val="00E35FD3"/>
    <w:rsid w:val="00E55BA4"/>
    <w:rsid w:val="00EB4899"/>
    <w:rsid w:val="00EC2E3E"/>
    <w:rsid w:val="00ED7B61"/>
    <w:rsid w:val="00EF0784"/>
    <w:rsid w:val="00EF5F1A"/>
    <w:rsid w:val="00F052D4"/>
    <w:rsid w:val="00F30499"/>
    <w:rsid w:val="00F47F0E"/>
    <w:rsid w:val="00F56C43"/>
    <w:rsid w:val="00F571DF"/>
    <w:rsid w:val="00F765B2"/>
    <w:rsid w:val="00F76973"/>
    <w:rsid w:val="00F94E2F"/>
    <w:rsid w:val="00FB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959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273DA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5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5F01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013F8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959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273DA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5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5F01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013F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rhcity.ru/?page=1585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E5853-55A9-4F1A-9788-57ACF7E5F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Юрьевна Темежникова</dc:creator>
  <cp:lastModifiedBy>Наталья Игоревна Котлова</cp:lastModifiedBy>
  <cp:revision>2</cp:revision>
  <cp:lastPrinted>2018-01-29T07:19:00Z</cp:lastPrinted>
  <dcterms:created xsi:type="dcterms:W3CDTF">2019-01-14T13:35:00Z</dcterms:created>
  <dcterms:modified xsi:type="dcterms:W3CDTF">2019-01-14T13:35:00Z</dcterms:modified>
</cp:coreProperties>
</file>